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85" w:rsidRPr="00B25A5A" w:rsidRDefault="00593E85" w:rsidP="004423F3">
      <w:pPr>
        <w:spacing w:after="120"/>
        <w:rPr>
          <w:rFonts w:ascii="Arial Black" w:hAnsi="Arial Black"/>
        </w:rPr>
      </w:pPr>
      <w:r w:rsidRPr="00B25A5A">
        <w:rPr>
          <w:rFonts w:ascii="Arial Black" w:hAnsi="Arial Black"/>
        </w:rPr>
        <w:t>PRESS RELEASE</w:t>
      </w:r>
    </w:p>
    <w:p w:rsidR="00837EEF" w:rsidRDefault="004D6B41" w:rsidP="00AC36F7">
      <w:pPr>
        <w:spacing w:after="360"/>
      </w:pPr>
      <w:r>
        <w:t>February 27, 2018</w:t>
      </w:r>
      <w:bookmarkStart w:id="0" w:name="_GoBack"/>
      <w:bookmarkEnd w:id="0"/>
    </w:p>
    <w:p w:rsidR="00C70BA5" w:rsidRPr="0004594D" w:rsidRDefault="00D43B21" w:rsidP="004423F3">
      <w:pPr>
        <w:rPr>
          <w:b/>
        </w:rPr>
      </w:pPr>
      <w:r>
        <w:rPr>
          <w:b/>
        </w:rPr>
        <w:t xml:space="preserve">Coilcraft </w:t>
      </w:r>
      <w:r w:rsidR="00363DB3">
        <w:rPr>
          <w:b/>
        </w:rPr>
        <w:t>to Announce New High-v</w:t>
      </w:r>
      <w:r w:rsidR="004D6B41">
        <w:rPr>
          <w:b/>
        </w:rPr>
        <w:t>oltage Coupled Inductors at APEC 2018</w:t>
      </w:r>
    </w:p>
    <w:p w:rsidR="00363DB3" w:rsidRDefault="00C30C28" w:rsidP="00AC4517">
      <w:r>
        <w:t>Cary, IL</w:t>
      </w:r>
      <w:r w:rsidR="009058F5">
        <w:t>, USA —</w:t>
      </w:r>
      <w:r w:rsidR="000A48DE">
        <w:t xml:space="preserve"> </w:t>
      </w:r>
      <w:hyperlink r:id="rId5" w:history="1">
        <w:r w:rsidR="00482E7D" w:rsidRPr="004D6B41">
          <w:rPr>
            <w:rStyle w:val="Hyperlink"/>
          </w:rPr>
          <w:t>Coilcraf</w:t>
        </w:r>
        <w:r w:rsidR="00952A91" w:rsidRPr="004D6B41">
          <w:rPr>
            <w:rStyle w:val="Hyperlink"/>
          </w:rPr>
          <w:t>t</w:t>
        </w:r>
      </w:hyperlink>
      <w:r w:rsidR="00E8001F">
        <w:t xml:space="preserve"> </w:t>
      </w:r>
      <w:r w:rsidR="004D6B41">
        <w:t xml:space="preserve">will debut its new </w:t>
      </w:r>
      <w:hyperlink r:id="rId6" w:history="1">
        <w:r w:rsidR="004D6B41" w:rsidRPr="00363DB3">
          <w:rPr>
            <w:rStyle w:val="Hyperlink"/>
          </w:rPr>
          <w:t>LPD8035V Series</w:t>
        </w:r>
      </w:hyperlink>
      <w:r w:rsidR="004D6B41">
        <w:t xml:space="preserve"> of miniature, high-voltage </w:t>
      </w:r>
      <w:r w:rsidR="00AC4517">
        <w:t xml:space="preserve">1:1 </w:t>
      </w:r>
      <w:r w:rsidR="004D6B41">
        <w:t xml:space="preserve">coupled inductors at the </w:t>
      </w:r>
      <w:r w:rsidR="004D6B41" w:rsidRPr="00BD6548">
        <w:t>Applied Power Electronics Conference</w:t>
      </w:r>
      <w:r w:rsidR="004D6B41">
        <w:t xml:space="preserve"> (</w:t>
      </w:r>
      <w:hyperlink r:id="rId7" w:history="1">
        <w:r w:rsidR="004D6B41" w:rsidRPr="004D6B41">
          <w:rPr>
            <w:rStyle w:val="Hyperlink"/>
          </w:rPr>
          <w:t>APEC</w:t>
        </w:r>
      </w:hyperlink>
      <w:r w:rsidR="004D6B41">
        <w:t xml:space="preserve">) being held </w:t>
      </w:r>
      <w:r w:rsidR="00BD6548">
        <w:t>March 4-8</w:t>
      </w:r>
      <w:r w:rsidR="004D6B41">
        <w:t xml:space="preserve"> in San Antonio, Texas</w:t>
      </w:r>
      <w:r w:rsidR="00B86F5E">
        <w:t>.</w:t>
      </w:r>
      <w:r w:rsidR="004D6B41">
        <w:t xml:space="preserve"> </w:t>
      </w:r>
    </w:p>
    <w:p w:rsidR="00B86F5E" w:rsidRDefault="004D6B41" w:rsidP="00AC4517">
      <w:r>
        <w:t xml:space="preserve">The LPD8035V provides </w:t>
      </w:r>
      <w:r w:rsidRPr="004D6B41">
        <w:t>1500 Vrms, one</w:t>
      </w:r>
      <w:r w:rsidR="00363DB3">
        <w:t>-</w:t>
      </w:r>
      <w:r w:rsidRPr="004D6B41">
        <w:t>minute isolation (hipot) between windings</w:t>
      </w:r>
      <w:r w:rsidR="00AC4517">
        <w:t xml:space="preserve"> from a package that measures just 7.92 X 6.4 </w:t>
      </w:r>
      <w:r w:rsidR="00363DB3">
        <w:t xml:space="preserve">X 3.5 </w:t>
      </w:r>
      <w:r w:rsidR="00AC4517">
        <w:t>mm,</w:t>
      </w:r>
      <w:r w:rsidR="00AC4517" w:rsidRPr="00AC4517">
        <w:t xml:space="preserve"> </w:t>
      </w:r>
      <w:r w:rsidR="00AC4517">
        <w:t>providing users</w:t>
      </w:r>
      <w:r w:rsidR="00AC4517" w:rsidRPr="00AC4517">
        <w:t xml:space="preserve"> with significant </w:t>
      </w:r>
      <w:r w:rsidR="00AC4517">
        <w:t>size and cost reductions over conventional bobbin-wou</w:t>
      </w:r>
      <w:r w:rsidR="00FA6130">
        <w:t>n</w:t>
      </w:r>
      <w:r w:rsidR="00AC4517">
        <w:t>d alternatives. It is ideal for Flyback, SEPIC and isolated-Buck converter designs</w:t>
      </w:r>
      <w:r w:rsidR="008602B6">
        <w:t>.</w:t>
      </w:r>
      <w:r w:rsidR="00363DB3">
        <w:t xml:space="preserve"> </w:t>
      </w:r>
    </w:p>
    <w:p w:rsidR="00174D16" w:rsidRDefault="00AC4517" w:rsidP="00480CFE">
      <w:r>
        <w:t xml:space="preserve">The LPD8035V Series </w:t>
      </w:r>
      <w:r w:rsidR="0069008A">
        <w:t xml:space="preserve">is currently offered in </w:t>
      </w:r>
      <w:r w:rsidR="004E29FE">
        <w:t>six</w:t>
      </w:r>
      <w:r w:rsidR="0069008A">
        <w:t xml:space="preserve"> inductance values ranging from 4.7 to 150 µH. It </w:t>
      </w:r>
      <w:r>
        <w:t>provides</w:t>
      </w:r>
      <w:r w:rsidR="00174D16">
        <w:t xml:space="preserve"> </w:t>
      </w:r>
      <w:r>
        <w:t xml:space="preserve">peak current ratings up to 2.7 Amps, </w:t>
      </w:r>
      <w:r w:rsidR="0069008A">
        <w:t xml:space="preserve">which represents </w:t>
      </w:r>
      <w:r>
        <w:t>a 40% increase over previous generation product</w:t>
      </w:r>
      <w:r w:rsidR="00363DB3">
        <w:t>s</w:t>
      </w:r>
      <w:r>
        <w:t>.</w:t>
      </w:r>
      <w:r w:rsidR="0069008A">
        <w:t xml:space="preserve"> It also has a t</w:t>
      </w:r>
      <w:r w:rsidR="0069008A" w:rsidRPr="0069008A">
        <w:t xml:space="preserve">ight coupling coefficient </w:t>
      </w:r>
      <w:r w:rsidR="00FA6130">
        <w:t>(</w:t>
      </w:r>
      <w:r w:rsidR="0069008A" w:rsidRPr="0069008A">
        <w:t>≥0.97</w:t>
      </w:r>
      <w:r w:rsidR="00FA6130">
        <w:t>)</w:t>
      </w:r>
      <w:r w:rsidR="0069008A">
        <w:t>.</w:t>
      </w:r>
    </w:p>
    <w:p w:rsidR="0051002E" w:rsidRDefault="0069008A" w:rsidP="00480CFE">
      <w:r>
        <w:t xml:space="preserve">LPD8035V coupled inductors are qualified to AEC-Q200 Grade 3 standards (-40° to +85°C ambient), making them suitable for automotive and other high-temperature applications. </w:t>
      </w:r>
      <w:r w:rsidR="0051002E">
        <w:t xml:space="preserve">They feature RoHS compliant </w:t>
      </w:r>
      <w:r>
        <w:t>m</w:t>
      </w:r>
      <w:r w:rsidRPr="0069008A">
        <w:t>atte tin over silver-platinum-glass frit</w:t>
      </w:r>
      <w:r>
        <w:t xml:space="preserve"> </w:t>
      </w:r>
      <w:r w:rsidR="0051002E">
        <w:t xml:space="preserve">terminations </w:t>
      </w:r>
      <w:r w:rsidR="0051002E" w:rsidRPr="00090D26">
        <w:t xml:space="preserve">and </w:t>
      </w:r>
      <w:r w:rsidR="0051002E">
        <w:t xml:space="preserve">are halogen free. </w:t>
      </w:r>
    </w:p>
    <w:p w:rsidR="003621F8" w:rsidRDefault="005C1E22" w:rsidP="00DA5A6B">
      <w:r>
        <w:t xml:space="preserve">Like all Coilcraft products, complete technical specifications and free evaluation samples of the </w:t>
      </w:r>
      <w:r w:rsidR="00363DB3">
        <w:t>LPD8035V</w:t>
      </w:r>
      <w:r w:rsidR="0051002E">
        <w:t xml:space="preserve"> </w:t>
      </w:r>
      <w:r>
        <w:t>Series are available</w:t>
      </w:r>
      <w:r w:rsidR="006B0340">
        <w:t xml:space="preserve"> online</w:t>
      </w:r>
      <w:r>
        <w:t xml:space="preserve"> at </w:t>
      </w:r>
      <w:hyperlink r:id="rId8" w:history="1">
        <w:r w:rsidR="00DA5A6B">
          <w:rPr>
            <w:rStyle w:val="Hyperlink"/>
          </w:rPr>
          <w:t>www.coilcraft.com</w:t>
        </w:r>
      </w:hyperlink>
      <w:r>
        <w:t>.</w:t>
      </w:r>
      <w:r w:rsidR="00DA5A6B">
        <w:t xml:space="preserve"> </w:t>
      </w:r>
    </w:p>
    <w:p w:rsidR="009058F5" w:rsidRDefault="007C4A03" w:rsidP="00BD6548">
      <w:pPr>
        <w:pBdr>
          <w:bottom w:val="thinThickThinMediumGap" w:sz="18" w:space="1" w:color="auto"/>
        </w:pBdr>
      </w:pPr>
      <w:r>
        <w:t xml:space="preserve">For more information, contact Len Crane, +1-847-639-6400, </w:t>
      </w:r>
      <w:hyperlink r:id="rId9" w:history="1">
        <w:r w:rsidR="00BD6548" w:rsidRPr="007333CE">
          <w:rPr>
            <w:rStyle w:val="Hyperlink"/>
          </w:rPr>
          <w:t>lcrane@coilcraft.com</w:t>
        </w:r>
      </w:hyperlink>
      <w:r w:rsidR="00BD6548">
        <w:t>, or visit Coilcraft in booth 719 at the Applied Power Electronics Conference.</w:t>
      </w:r>
    </w:p>
    <w:p w:rsidR="00D86CE4" w:rsidRDefault="00D86CE4" w:rsidP="004423F3">
      <w:pPr>
        <w:pBdr>
          <w:bottom w:val="thinThickThinMediumGap" w:sz="18" w:space="1" w:color="auto"/>
        </w:pBdr>
      </w:pPr>
    </w:p>
    <w:p w:rsidR="003366F9" w:rsidRPr="00336D15" w:rsidRDefault="003366F9" w:rsidP="003366F9">
      <w:pPr>
        <w:rPr>
          <w:b/>
        </w:rPr>
      </w:pPr>
      <w:r w:rsidRPr="00336D15">
        <w:rPr>
          <w:b/>
        </w:rPr>
        <w:t>About Coilcraft</w:t>
      </w:r>
    </w:p>
    <w:p w:rsidR="003366F9" w:rsidRDefault="003366F9" w:rsidP="003366F9">
      <w:r>
        <w:t>Headquartered outside of Chicago in Cary, Illinois, Coilcraft is a leading global supplier of magnetic components including high performance RF chip inductors, power magnetics and filters. In addition to a large selection of standard components, Coilcraft also designs and builds custom magnetics to fit a customer’s exact electrical requirements.</w:t>
      </w:r>
    </w:p>
    <w:p w:rsidR="00593E85" w:rsidRPr="00626087" w:rsidRDefault="003366F9" w:rsidP="004423F3">
      <w:r>
        <w:t>Engineers and buyers consider Coilcraft a preferred supplier because of its reputation for quality, reliable delivery, engineering support and the superior performance of our products. In independent surveys, engineers consistently rank Coilcraft the number one magnetics company they would recommend to a friend.</w:t>
      </w:r>
    </w:p>
    <w:sectPr w:rsidR="00593E85" w:rsidRPr="00626087" w:rsidSect="0004594D">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4E6B"/>
    <w:rsid w:val="00005239"/>
    <w:rsid w:val="00007463"/>
    <w:rsid w:val="000076A8"/>
    <w:rsid w:val="000101A3"/>
    <w:rsid w:val="00012AFD"/>
    <w:rsid w:val="00024893"/>
    <w:rsid w:val="00025BC8"/>
    <w:rsid w:val="000414EA"/>
    <w:rsid w:val="0004594D"/>
    <w:rsid w:val="0005461E"/>
    <w:rsid w:val="00064EA2"/>
    <w:rsid w:val="00070D85"/>
    <w:rsid w:val="00073742"/>
    <w:rsid w:val="000743B5"/>
    <w:rsid w:val="00082355"/>
    <w:rsid w:val="00082407"/>
    <w:rsid w:val="00083961"/>
    <w:rsid w:val="000A48DE"/>
    <w:rsid w:val="000A4BC0"/>
    <w:rsid w:val="000B1E29"/>
    <w:rsid w:val="000B2A33"/>
    <w:rsid w:val="000B5A22"/>
    <w:rsid w:val="000B6332"/>
    <w:rsid w:val="000C0B3F"/>
    <w:rsid w:val="000C3968"/>
    <w:rsid w:val="000D1ADC"/>
    <w:rsid w:val="000E0E42"/>
    <w:rsid w:val="000E212F"/>
    <w:rsid w:val="000F4626"/>
    <w:rsid w:val="001073CB"/>
    <w:rsid w:val="00110239"/>
    <w:rsid w:val="00115072"/>
    <w:rsid w:val="00123D12"/>
    <w:rsid w:val="0012628C"/>
    <w:rsid w:val="00131AB7"/>
    <w:rsid w:val="001338D4"/>
    <w:rsid w:val="0014499F"/>
    <w:rsid w:val="00152417"/>
    <w:rsid w:val="00161115"/>
    <w:rsid w:val="00167684"/>
    <w:rsid w:val="00174D16"/>
    <w:rsid w:val="001818C9"/>
    <w:rsid w:val="001846C8"/>
    <w:rsid w:val="00193F54"/>
    <w:rsid w:val="00196E58"/>
    <w:rsid w:val="001A4D4C"/>
    <w:rsid w:val="001B4BA5"/>
    <w:rsid w:val="001C32FC"/>
    <w:rsid w:val="001D1516"/>
    <w:rsid w:val="001D49E9"/>
    <w:rsid w:val="001E12A4"/>
    <w:rsid w:val="001E7855"/>
    <w:rsid w:val="001F00FB"/>
    <w:rsid w:val="001F3E5D"/>
    <w:rsid w:val="001F636D"/>
    <w:rsid w:val="00200FFB"/>
    <w:rsid w:val="00202B51"/>
    <w:rsid w:val="0020658F"/>
    <w:rsid w:val="00213AC5"/>
    <w:rsid w:val="00215AC5"/>
    <w:rsid w:val="002161ED"/>
    <w:rsid w:val="00227E96"/>
    <w:rsid w:val="002371BD"/>
    <w:rsid w:val="002446E7"/>
    <w:rsid w:val="00254CAB"/>
    <w:rsid w:val="00263111"/>
    <w:rsid w:val="002773A8"/>
    <w:rsid w:val="002838B6"/>
    <w:rsid w:val="0029314D"/>
    <w:rsid w:val="002A128B"/>
    <w:rsid w:val="002C2B9C"/>
    <w:rsid w:val="002D12A7"/>
    <w:rsid w:val="002F0166"/>
    <w:rsid w:val="002F14DB"/>
    <w:rsid w:val="002F187C"/>
    <w:rsid w:val="002F2A3D"/>
    <w:rsid w:val="002F362A"/>
    <w:rsid w:val="002F4029"/>
    <w:rsid w:val="0030670B"/>
    <w:rsid w:val="00314AF5"/>
    <w:rsid w:val="0031702A"/>
    <w:rsid w:val="00327CFE"/>
    <w:rsid w:val="003366F9"/>
    <w:rsid w:val="00336D15"/>
    <w:rsid w:val="00352CB5"/>
    <w:rsid w:val="00354B53"/>
    <w:rsid w:val="00354B83"/>
    <w:rsid w:val="00356C5E"/>
    <w:rsid w:val="003621F8"/>
    <w:rsid w:val="00363DB3"/>
    <w:rsid w:val="00372F32"/>
    <w:rsid w:val="003903B1"/>
    <w:rsid w:val="003C1F78"/>
    <w:rsid w:val="003D0C39"/>
    <w:rsid w:val="00401EAE"/>
    <w:rsid w:val="0040587E"/>
    <w:rsid w:val="004063C6"/>
    <w:rsid w:val="00412BE2"/>
    <w:rsid w:val="00413B76"/>
    <w:rsid w:val="0042242E"/>
    <w:rsid w:val="00440565"/>
    <w:rsid w:val="004423F3"/>
    <w:rsid w:val="0044263D"/>
    <w:rsid w:val="004527C1"/>
    <w:rsid w:val="00452FCD"/>
    <w:rsid w:val="0045396D"/>
    <w:rsid w:val="00460322"/>
    <w:rsid w:val="00473680"/>
    <w:rsid w:val="00476098"/>
    <w:rsid w:val="00477DB2"/>
    <w:rsid w:val="00480CFE"/>
    <w:rsid w:val="00482E7D"/>
    <w:rsid w:val="00483E7F"/>
    <w:rsid w:val="00487F40"/>
    <w:rsid w:val="004A74CD"/>
    <w:rsid w:val="004B45A7"/>
    <w:rsid w:val="004D2661"/>
    <w:rsid w:val="004D6B41"/>
    <w:rsid w:val="004E29FE"/>
    <w:rsid w:val="004E6EEB"/>
    <w:rsid w:val="004E7E74"/>
    <w:rsid w:val="0050395D"/>
    <w:rsid w:val="00504573"/>
    <w:rsid w:val="0051002E"/>
    <w:rsid w:val="005138D7"/>
    <w:rsid w:val="00514451"/>
    <w:rsid w:val="00522117"/>
    <w:rsid w:val="00525CAB"/>
    <w:rsid w:val="00534536"/>
    <w:rsid w:val="00540CE2"/>
    <w:rsid w:val="00544736"/>
    <w:rsid w:val="00545B49"/>
    <w:rsid w:val="00557048"/>
    <w:rsid w:val="005620F2"/>
    <w:rsid w:val="005632DF"/>
    <w:rsid w:val="00575ADA"/>
    <w:rsid w:val="005761CE"/>
    <w:rsid w:val="00593952"/>
    <w:rsid w:val="00593CA8"/>
    <w:rsid w:val="00593E85"/>
    <w:rsid w:val="00595E8E"/>
    <w:rsid w:val="00596386"/>
    <w:rsid w:val="005A4A7B"/>
    <w:rsid w:val="005B1F0D"/>
    <w:rsid w:val="005C1E22"/>
    <w:rsid w:val="005C2662"/>
    <w:rsid w:val="005C2F6F"/>
    <w:rsid w:val="005C5591"/>
    <w:rsid w:val="005C6305"/>
    <w:rsid w:val="005E33B4"/>
    <w:rsid w:val="00601122"/>
    <w:rsid w:val="006027B5"/>
    <w:rsid w:val="006059B9"/>
    <w:rsid w:val="00610E65"/>
    <w:rsid w:val="00614E25"/>
    <w:rsid w:val="006157A1"/>
    <w:rsid w:val="00622160"/>
    <w:rsid w:val="00626087"/>
    <w:rsid w:val="0062655F"/>
    <w:rsid w:val="00642D6B"/>
    <w:rsid w:val="00655478"/>
    <w:rsid w:val="00655F7F"/>
    <w:rsid w:val="006644F9"/>
    <w:rsid w:val="006656A1"/>
    <w:rsid w:val="006773FF"/>
    <w:rsid w:val="00684CD7"/>
    <w:rsid w:val="0068588B"/>
    <w:rsid w:val="0069008A"/>
    <w:rsid w:val="00697D65"/>
    <w:rsid w:val="006B0340"/>
    <w:rsid w:val="006C5EF5"/>
    <w:rsid w:val="006C73F9"/>
    <w:rsid w:val="006C78E5"/>
    <w:rsid w:val="006C7BB4"/>
    <w:rsid w:val="006D4813"/>
    <w:rsid w:val="006E321C"/>
    <w:rsid w:val="006E3EA0"/>
    <w:rsid w:val="006E551E"/>
    <w:rsid w:val="006F39B9"/>
    <w:rsid w:val="006F3FF1"/>
    <w:rsid w:val="00702206"/>
    <w:rsid w:val="007217C0"/>
    <w:rsid w:val="00724583"/>
    <w:rsid w:val="0072556E"/>
    <w:rsid w:val="00741C08"/>
    <w:rsid w:val="0074661B"/>
    <w:rsid w:val="0076289B"/>
    <w:rsid w:val="00763C96"/>
    <w:rsid w:val="00764E64"/>
    <w:rsid w:val="00774C42"/>
    <w:rsid w:val="0078586A"/>
    <w:rsid w:val="00786150"/>
    <w:rsid w:val="00795507"/>
    <w:rsid w:val="007A7DCC"/>
    <w:rsid w:val="007B3CA2"/>
    <w:rsid w:val="007B434F"/>
    <w:rsid w:val="007C3727"/>
    <w:rsid w:val="007C37CC"/>
    <w:rsid w:val="007C4A03"/>
    <w:rsid w:val="007D27EE"/>
    <w:rsid w:val="007D46C7"/>
    <w:rsid w:val="007E2851"/>
    <w:rsid w:val="007E5DB2"/>
    <w:rsid w:val="008040D6"/>
    <w:rsid w:val="00804FF2"/>
    <w:rsid w:val="008063D2"/>
    <w:rsid w:val="00807047"/>
    <w:rsid w:val="00821F91"/>
    <w:rsid w:val="00825BEB"/>
    <w:rsid w:val="00837EEF"/>
    <w:rsid w:val="00845972"/>
    <w:rsid w:val="008463AF"/>
    <w:rsid w:val="008602B6"/>
    <w:rsid w:val="008636A2"/>
    <w:rsid w:val="00865826"/>
    <w:rsid w:val="00867AC6"/>
    <w:rsid w:val="00875C3E"/>
    <w:rsid w:val="008819E9"/>
    <w:rsid w:val="008A3858"/>
    <w:rsid w:val="008B2736"/>
    <w:rsid w:val="008B41CB"/>
    <w:rsid w:val="008C48E6"/>
    <w:rsid w:val="008D1439"/>
    <w:rsid w:val="008D365D"/>
    <w:rsid w:val="008F4B6E"/>
    <w:rsid w:val="008F627F"/>
    <w:rsid w:val="009002D5"/>
    <w:rsid w:val="00904578"/>
    <w:rsid w:val="00905756"/>
    <w:rsid w:val="009058F5"/>
    <w:rsid w:val="00925B0D"/>
    <w:rsid w:val="00930032"/>
    <w:rsid w:val="00951840"/>
    <w:rsid w:val="00952A91"/>
    <w:rsid w:val="00953816"/>
    <w:rsid w:val="00966E5B"/>
    <w:rsid w:val="009847CB"/>
    <w:rsid w:val="00987081"/>
    <w:rsid w:val="00987510"/>
    <w:rsid w:val="0099761C"/>
    <w:rsid w:val="009A2584"/>
    <w:rsid w:val="009B28EE"/>
    <w:rsid w:val="009B3756"/>
    <w:rsid w:val="009C0606"/>
    <w:rsid w:val="009C56FB"/>
    <w:rsid w:val="009D0FE1"/>
    <w:rsid w:val="009D1204"/>
    <w:rsid w:val="009D3DCF"/>
    <w:rsid w:val="009E6DFC"/>
    <w:rsid w:val="009E7980"/>
    <w:rsid w:val="00A05EB0"/>
    <w:rsid w:val="00A06F45"/>
    <w:rsid w:val="00A12264"/>
    <w:rsid w:val="00A22861"/>
    <w:rsid w:val="00A4006D"/>
    <w:rsid w:val="00A40E49"/>
    <w:rsid w:val="00A45E4D"/>
    <w:rsid w:val="00A46007"/>
    <w:rsid w:val="00A465EE"/>
    <w:rsid w:val="00A4778C"/>
    <w:rsid w:val="00A50BD9"/>
    <w:rsid w:val="00A52A35"/>
    <w:rsid w:val="00A54F0D"/>
    <w:rsid w:val="00A65CB4"/>
    <w:rsid w:val="00A67345"/>
    <w:rsid w:val="00A87F8A"/>
    <w:rsid w:val="00A903F4"/>
    <w:rsid w:val="00A97F88"/>
    <w:rsid w:val="00AA0946"/>
    <w:rsid w:val="00AA4835"/>
    <w:rsid w:val="00AA641C"/>
    <w:rsid w:val="00AB023C"/>
    <w:rsid w:val="00AB4F30"/>
    <w:rsid w:val="00AB67AA"/>
    <w:rsid w:val="00AC0611"/>
    <w:rsid w:val="00AC36F7"/>
    <w:rsid w:val="00AC4517"/>
    <w:rsid w:val="00AD5D40"/>
    <w:rsid w:val="00AD655C"/>
    <w:rsid w:val="00AE4588"/>
    <w:rsid w:val="00AE467C"/>
    <w:rsid w:val="00AE564A"/>
    <w:rsid w:val="00AE5C7C"/>
    <w:rsid w:val="00AE752F"/>
    <w:rsid w:val="00B00538"/>
    <w:rsid w:val="00B021DF"/>
    <w:rsid w:val="00B06CD1"/>
    <w:rsid w:val="00B07411"/>
    <w:rsid w:val="00B24CBC"/>
    <w:rsid w:val="00B25A5A"/>
    <w:rsid w:val="00B260E3"/>
    <w:rsid w:val="00B272D8"/>
    <w:rsid w:val="00B314FA"/>
    <w:rsid w:val="00B3567F"/>
    <w:rsid w:val="00B4093E"/>
    <w:rsid w:val="00B439AE"/>
    <w:rsid w:val="00B56C63"/>
    <w:rsid w:val="00B61DAC"/>
    <w:rsid w:val="00B627B6"/>
    <w:rsid w:val="00B62972"/>
    <w:rsid w:val="00B62F3F"/>
    <w:rsid w:val="00B83F33"/>
    <w:rsid w:val="00B8674B"/>
    <w:rsid w:val="00B86B78"/>
    <w:rsid w:val="00B86F5E"/>
    <w:rsid w:val="00B91B5E"/>
    <w:rsid w:val="00B9492C"/>
    <w:rsid w:val="00B96320"/>
    <w:rsid w:val="00BA7E23"/>
    <w:rsid w:val="00BC2E87"/>
    <w:rsid w:val="00BC7E00"/>
    <w:rsid w:val="00BD287B"/>
    <w:rsid w:val="00BD6548"/>
    <w:rsid w:val="00BE123E"/>
    <w:rsid w:val="00BE4B4F"/>
    <w:rsid w:val="00BF1CDE"/>
    <w:rsid w:val="00C01DAE"/>
    <w:rsid w:val="00C02571"/>
    <w:rsid w:val="00C05FE1"/>
    <w:rsid w:val="00C10A9C"/>
    <w:rsid w:val="00C26A73"/>
    <w:rsid w:val="00C30C28"/>
    <w:rsid w:val="00C401A3"/>
    <w:rsid w:val="00C44594"/>
    <w:rsid w:val="00C46C5A"/>
    <w:rsid w:val="00C5502C"/>
    <w:rsid w:val="00C55491"/>
    <w:rsid w:val="00C70BA5"/>
    <w:rsid w:val="00C82D4E"/>
    <w:rsid w:val="00C83D0B"/>
    <w:rsid w:val="00C87181"/>
    <w:rsid w:val="00C90DEB"/>
    <w:rsid w:val="00C91774"/>
    <w:rsid w:val="00C97C78"/>
    <w:rsid w:val="00CA55ED"/>
    <w:rsid w:val="00CB025E"/>
    <w:rsid w:val="00CC183F"/>
    <w:rsid w:val="00CC52AC"/>
    <w:rsid w:val="00CD74B7"/>
    <w:rsid w:val="00CE0308"/>
    <w:rsid w:val="00CE1492"/>
    <w:rsid w:val="00CF5211"/>
    <w:rsid w:val="00D02EB2"/>
    <w:rsid w:val="00D0501B"/>
    <w:rsid w:val="00D10F2D"/>
    <w:rsid w:val="00D2249D"/>
    <w:rsid w:val="00D24801"/>
    <w:rsid w:val="00D24F54"/>
    <w:rsid w:val="00D43B21"/>
    <w:rsid w:val="00D44667"/>
    <w:rsid w:val="00D53E46"/>
    <w:rsid w:val="00D57E5A"/>
    <w:rsid w:val="00D700BD"/>
    <w:rsid w:val="00D73183"/>
    <w:rsid w:val="00D86CE4"/>
    <w:rsid w:val="00D873FF"/>
    <w:rsid w:val="00DA0B25"/>
    <w:rsid w:val="00DA3968"/>
    <w:rsid w:val="00DA5A6B"/>
    <w:rsid w:val="00DB1757"/>
    <w:rsid w:val="00DB40EB"/>
    <w:rsid w:val="00DC101B"/>
    <w:rsid w:val="00DD5934"/>
    <w:rsid w:val="00DE54F5"/>
    <w:rsid w:val="00DF7F67"/>
    <w:rsid w:val="00E06D4A"/>
    <w:rsid w:val="00E116C3"/>
    <w:rsid w:val="00E11E3E"/>
    <w:rsid w:val="00E1747E"/>
    <w:rsid w:val="00E17952"/>
    <w:rsid w:val="00E459A5"/>
    <w:rsid w:val="00E47B0C"/>
    <w:rsid w:val="00E66AFE"/>
    <w:rsid w:val="00E66F83"/>
    <w:rsid w:val="00E760F1"/>
    <w:rsid w:val="00E8001F"/>
    <w:rsid w:val="00EA0F7D"/>
    <w:rsid w:val="00EA1115"/>
    <w:rsid w:val="00EA7E5E"/>
    <w:rsid w:val="00EB02F6"/>
    <w:rsid w:val="00EC4963"/>
    <w:rsid w:val="00EE5741"/>
    <w:rsid w:val="00EE62EB"/>
    <w:rsid w:val="00EF0A98"/>
    <w:rsid w:val="00EF1F34"/>
    <w:rsid w:val="00F11862"/>
    <w:rsid w:val="00F11C50"/>
    <w:rsid w:val="00F1537F"/>
    <w:rsid w:val="00F17419"/>
    <w:rsid w:val="00F21FBF"/>
    <w:rsid w:val="00F2252C"/>
    <w:rsid w:val="00F27445"/>
    <w:rsid w:val="00F3298F"/>
    <w:rsid w:val="00F332C9"/>
    <w:rsid w:val="00F33542"/>
    <w:rsid w:val="00F46797"/>
    <w:rsid w:val="00F5488E"/>
    <w:rsid w:val="00F605EF"/>
    <w:rsid w:val="00F70279"/>
    <w:rsid w:val="00F7197D"/>
    <w:rsid w:val="00F75EA0"/>
    <w:rsid w:val="00F84EFA"/>
    <w:rsid w:val="00F852DA"/>
    <w:rsid w:val="00F86C89"/>
    <w:rsid w:val="00F956F0"/>
    <w:rsid w:val="00F97FA0"/>
    <w:rsid w:val="00FA4FE5"/>
    <w:rsid w:val="00FA556B"/>
    <w:rsid w:val="00FA6130"/>
    <w:rsid w:val="00FC4176"/>
    <w:rsid w:val="00FC787D"/>
    <w:rsid w:val="00FD5546"/>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3B0A"/>
  <w15:docId w15:val="{28C671BC-0F4A-4ADA-AA86-DCC7B790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ilcraft.com/lpd8035v.cfm" TargetMode="External"/><Relationship Id="rId3" Type="http://schemas.openxmlformats.org/officeDocument/2006/relationships/settings" Target="settings.xml"/><Relationship Id="rId7" Type="http://schemas.openxmlformats.org/officeDocument/2006/relationships/hyperlink" Target="http://www.apec-conf.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ilcraft.com/lpd8035v.cfm" TargetMode="External"/><Relationship Id="rId11" Type="http://schemas.openxmlformats.org/officeDocument/2006/relationships/theme" Target="theme/theme1.xml"/><Relationship Id="rId5" Type="http://schemas.openxmlformats.org/officeDocument/2006/relationships/hyperlink" Target="https://www.coilcraft.com/index.cf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crane@coilcra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E4287-4338-4198-8DBC-283179CB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5</cp:revision>
  <cp:lastPrinted>2017-08-15T17:05:00Z</cp:lastPrinted>
  <dcterms:created xsi:type="dcterms:W3CDTF">2018-02-23T15:30:00Z</dcterms:created>
  <dcterms:modified xsi:type="dcterms:W3CDTF">2018-02-23T22:50:00Z</dcterms:modified>
</cp:coreProperties>
</file>